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4E" w:rsidRDefault="00DB0FCC">
      <w:r>
        <w:t>11А</w:t>
      </w:r>
    </w:p>
    <w:p w:rsidR="00DB0FCC" w:rsidRPr="00DB0FCC" w:rsidRDefault="00DB0FCC">
      <w:pPr>
        <w:rPr>
          <w:u w:val="single"/>
        </w:rPr>
      </w:pPr>
      <w:r w:rsidRPr="00DB0FCC">
        <w:rPr>
          <w:u w:val="single"/>
        </w:rPr>
        <w:t xml:space="preserve">Русский язык: </w:t>
      </w:r>
    </w:p>
    <w:p w:rsidR="00DB0FCC" w:rsidRDefault="00DB0FCC">
      <w:proofErr w:type="gramStart"/>
      <w:r>
        <w:t>п.104 – 106 (Сочетание знаков препинания.</w:t>
      </w:r>
      <w:proofErr w:type="gramEnd"/>
      <w:r>
        <w:t xml:space="preserve"> Факультативные знаки препинания. </w:t>
      </w:r>
      <w:proofErr w:type="gramStart"/>
      <w:r>
        <w:t>Авторская пунктуация.);    №520(Текст М.Пришвина «расставание и встреча» - по заданию);                            №524 (Текст И.Бунина «Поле» - по заданию).</w:t>
      </w:r>
      <w:proofErr w:type="gramEnd"/>
    </w:p>
    <w:p w:rsidR="00DB0FCC" w:rsidRDefault="00DB0FCC">
      <w:pPr>
        <w:rPr>
          <w:u w:val="single"/>
        </w:rPr>
      </w:pPr>
      <w:r w:rsidRPr="00DB0FCC">
        <w:rPr>
          <w:u w:val="single"/>
        </w:rPr>
        <w:t>Литература:</w:t>
      </w:r>
    </w:p>
    <w:p w:rsidR="00DB0FCC" w:rsidRDefault="00AA1FDA" w:rsidP="00DB0FCC">
      <w:pPr>
        <w:pStyle w:val="a3"/>
        <w:numPr>
          <w:ilvl w:val="0"/>
          <w:numId w:val="1"/>
        </w:numPr>
      </w:pPr>
      <w:r>
        <w:t>Прочитать поэму А.Ахматовой «</w:t>
      </w:r>
      <w:r w:rsidR="00DB0FCC">
        <w:t>Реквием».</w:t>
      </w:r>
    </w:p>
    <w:p w:rsidR="00DB0FCC" w:rsidRDefault="00DB0FCC" w:rsidP="00DB0FCC">
      <w:pPr>
        <w:pStyle w:val="a3"/>
        <w:numPr>
          <w:ilvl w:val="0"/>
          <w:numId w:val="1"/>
        </w:numPr>
      </w:pPr>
      <w:r>
        <w:t>Письменный анализ поэмы А.Ахматовой «Реквием».</w:t>
      </w:r>
    </w:p>
    <w:p w:rsidR="00DB0FCC" w:rsidRPr="00DB0FCC" w:rsidRDefault="00DB0FCC" w:rsidP="00DB0FCC">
      <w:pPr>
        <w:pStyle w:val="a3"/>
        <w:numPr>
          <w:ilvl w:val="0"/>
          <w:numId w:val="1"/>
        </w:numPr>
      </w:pPr>
      <w:r>
        <w:t>Письменный анализ 1 стихотворения А.Ахматовой – по выбору.</w:t>
      </w:r>
    </w:p>
    <w:sectPr w:rsidR="00DB0FCC" w:rsidRPr="00DB0FCC" w:rsidSect="005E1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85216"/>
    <w:multiLevelType w:val="hybridMultilevel"/>
    <w:tmpl w:val="B0E8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0FCC"/>
    <w:rsid w:val="005E104E"/>
    <w:rsid w:val="00AA1FDA"/>
    <w:rsid w:val="00DB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F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5</cp:revision>
  <dcterms:created xsi:type="dcterms:W3CDTF">2019-02-14T04:56:00Z</dcterms:created>
  <dcterms:modified xsi:type="dcterms:W3CDTF">2019-02-14T05:02:00Z</dcterms:modified>
</cp:coreProperties>
</file>